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490" w:type="dxa"/>
        <w:tblInd w:w="-942" w:type="dxa"/>
        <w:tblLook w:val="04A0" w:firstRow="1" w:lastRow="0" w:firstColumn="1" w:lastColumn="0" w:noHBand="0" w:noVBand="1"/>
      </w:tblPr>
      <w:tblGrid>
        <w:gridCol w:w="3544"/>
        <w:gridCol w:w="1134"/>
        <w:gridCol w:w="2693"/>
        <w:gridCol w:w="1701"/>
        <w:gridCol w:w="1418"/>
      </w:tblGrid>
      <w:tr w:rsidR="00F62B55" w:rsidTr="00AD6498">
        <w:trPr>
          <w:trHeight w:val="274"/>
        </w:trPr>
        <w:tc>
          <w:tcPr>
            <w:tcW w:w="3544" w:type="dxa"/>
            <w:shd w:val="clear" w:color="auto" w:fill="D9D9D9" w:themeFill="background1" w:themeFillShade="D9"/>
          </w:tcPr>
          <w:p w:rsidR="00F62B55" w:rsidRPr="00C7119E" w:rsidRDefault="00E619CA" w:rsidP="00A1398A">
            <w:pPr>
              <w:jc w:val="center"/>
              <w:rPr>
                <w:rtl/>
              </w:rPr>
            </w:pPr>
            <w:r w:rsidRPr="00C7119E">
              <w:rPr>
                <w:rFonts w:hint="cs"/>
                <w:rtl/>
              </w:rPr>
              <w:t>המקרה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2B55" w:rsidRPr="00C7119E" w:rsidRDefault="00AD6498" w:rsidP="00A1398A">
            <w:pPr>
              <w:jc w:val="center"/>
              <w:rPr>
                <w:rtl/>
              </w:rPr>
            </w:pPr>
            <w:r w:rsidRPr="00C7119E">
              <w:rPr>
                <w:rFonts w:hint="cs"/>
                <w:rtl/>
              </w:rPr>
              <w:t>הדין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62B55" w:rsidRPr="00C7119E" w:rsidRDefault="00AD6498" w:rsidP="00A1398A">
            <w:pPr>
              <w:jc w:val="center"/>
              <w:rPr>
                <w:rtl/>
              </w:rPr>
            </w:pPr>
            <w:r w:rsidRPr="00C7119E">
              <w:rPr>
                <w:rFonts w:hint="cs"/>
                <w:rtl/>
              </w:rPr>
              <w:t>הטעם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62B55" w:rsidRPr="00C7119E" w:rsidRDefault="00AD6498" w:rsidP="00A1398A">
            <w:pPr>
              <w:jc w:val="center"/>
              <w:rPr>
                <w:rtl/>
              </w:rPr>
            </w:pPr>
            <w:r w:rsidRPr="00C7119E">
              <w:rPr>
                <w:rFonts w:hint="cs"/>
                <w:rtl/>
              </w:rPr>
              <w:t>דרבנן / דאורייתא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62B55" w:rsidRPr="00C7119E" w:rsidRDefault="00AD6498" w:rsidP="00A1398A">
            <w:pPr>
              <w:jc w:val="center"/>
              <w:rPr>
                <w:rtl/>
              </w:rPr>
            </w:pPr>
            <w:r w:rsidRPr="00C7119E">
              <w:rPr>
                <w:rFonts w:hint="cs"/>
                <w:rtl/>
              </w:rPr>
              <w:t>שייך למלאכת</w:t>
            </w:r>
          </w:p>
        </w:tc>
      </w:tr>
      <w:tr w:rsidR="00F62B55" w:rsidTr="00AD6498">
        <w:tc>
          <w:tcPr>
            <w:tcW w:w="3544" w:type="dxa"/>
          </w:tcPr>
          <w:p w:rsidR="00F62B55" w:rsidRPr="00E619CA" w:rsidRDefault="00E619CA" w:rsidP="00A1398A">
            <w:pPr>
              <w:spacing w:line="480" w:lineRule="auto"/>
              <w:rPr>
                <w:rtl/>
              </w:rPr>
            </w:pPr>
            <w:r w:rsidRPr="00E619CA">
              <w:rPr>
                <w:rFonts w:hint="cs"/>
                <w:rtl/>
              </w:rPr>
              <w:t>גרירת מיטה במקום לא מרוצף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E619C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נסיעה באופניים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E619C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שטיפת רצפה מרוצפת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E619C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משחק בגולות בתוך הבית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E619C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נטילת ידיים ע"ג עשבים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E619C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הוספת מים לאגרטל בשבת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E619C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לקטוף בשמים בסכין מענף תלוש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E619C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שטיפת רצפה בסמרטוט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E619C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נסיעה בתלת אופן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E619C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השקיה ע"י </w:t>
            </w:r>
            <w:proofErr w:type="spellStart"/>
            <w:r>
              <w:rPr>
                <w:rFonts w:hint="cs"/>
                <w:rtl/>
              </w:rPr>
              <w:t>כח</w:t>
            </w:r>
            <w:proofErr w:type="spellEnd"/>
            <w:r>
              <w:rPr>
                <w:rFonts w:hint="cs"/>
                <w:rtl/>
              </w:rPr>
              <w:t xml:space="preserve"> שני 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2902C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לישה בשינוי בבלילה עבה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2902C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כסיסת ציפורניים בשיניים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2902C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לערב חמאה עם אבקת קקאו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2902C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לפורר גבינה צהובה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C100BB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לערב חול במים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C100BB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סירוק במסרק סמיך בשבת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C100BB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הכנת פירה של מנה חמה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977CA5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תלישת שערות מבגד מפרווה טבעית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977CA5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הליכה על גבי עשבים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977CA5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ברכת האילנות בשבת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977CA5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תליית סל על ענפי העץ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977CA5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סחיטת זיתים וענבים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977CA5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חליבה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F62B55" w:rsidTr="00AD6498">
        <w:tc>
          <w:tcPr>
            <w:tcW w:w="3544" w:type="dxa"/>
          </w:tcPr>
          <w:p w:rsidR="00F62B55" w:rsidRDefault="00977CA5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מריחת ריבה על פרוסת לחם</w:t>
            </w:r>
          </w:p>
        </w:tc>
        <w:tc>
          <w:tcPr>
            <w:tcW w:w="1134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F62B55" w:rsidRDefault="00F62B5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רכיבה על גבי בהמה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טחינה ע"י </w:t>
            </w:r>
            <w:proofErr w:type="spellStart"/>
            <w:r>
              <w:rPr>
                <w:rFonts w:hint="cs"/>
                <w:rtl/>
              </w:rPr>
              <w:t>פומפיה</w:t>
            </w:r>
            <w:proofErr w:type="spellEnd"/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AD6498" w:rsidTr="00AD6498">
        <w:tc>
          <w:tcPr>
            <w:tcW w:w="3544" w:type="dxa"/>
            <w:shd w:val="clear" w:color="auto" w:fill="BFBFBF" w:themeFill="background1" w:themeFillShade="BF"/>
          </w:tcPr>
          <w:p w:rsidR="00AD6498" w:rsidRPr="00263119" w:rsidRDefault="00AD6498" w:rsidP="00AD6498">
            <w:pPr>
              <w:jc w:val="center"/>
            </w:pPr>
            <w:r w:rsidRPr="00263119">
              <w:rPr>
                <w:rFonts w:hint="cs"/>
                <w:rtl/>
              </w:rPr>
              <w:lastRenderedPageBreak/>
              <w:t>המקרה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D6498" w:rsidRPr="00263119" w:rsidRDefault="00AD6498" w:rsidP="00AD6498">
            <w:pPr>
              <w:jc w:val="center"/>
            </w:pPr>
            <w:r w:rsidRPr="00263119">
              <w:rPr>
                <w:rFonts w:hint="cs"/>
                <w:rtl/>
              </w:rPr>
              <w:t>הדין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D6498" w:rsidRPr="00263119" w:rsidRDefault="00AD6498" w:rsidP="00AD6498">
            <w:pPr>
              <w:jc w:val="center"/>
            </w:pPr>
            <w:r w:rsidRPr="00263119">
              <w:rPr>
                <w:rFonts w:hint="cs"/>
                <w:rtl/>
              </w:rPr>
              <w:t>הטעם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D6498" w:rsidRPr="00263119" w:rsidRDefault="00AD6498" w:rsidP="00AD6498">
            <w:pPr>
              <w:jc w:val="center"/>
            </w:pPr>
            <w:r w:rsidRPr="00263119">
              <w:rPr>
                <w:rFonts w:hint="cs"/>
                <w:rtl/>
              </w:rPr>
              <w:t>דרבנן</w:t>
            </w:r>
            <w:r w:rsidRPr="00263119">
              <w:rPr>
                <w:rtl/>
              </w:rPr>
              <w:t xml:space="preserve"> / </w:t>
            </w:r>
            <w:r w:rsidRPr="00263119">
              <w:rPr>
                <w:rFonts w:hint="cs"/>
                <w:rtl/>
              </w:rPr>
              <w:t>דאורייתא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6498" w:rsidRDefault="00AD6498" w:rsidP="00AD6498">
            <w:pPr>
              <w:jc w:val="center"/>
            </w:pPr>
            <w:r w:rsidRPr="00263119">
              <w:rPr>
                <w:rFonts w:hint="cs"/>
                <w:rtl/>
              </w:rPr>
              <w:t>שייך</w:t>
            </w:r>
            <w:r w:rsidRPr="00263119">
              <w:rPr>
                <w:rtl/>
              </w:rPr>
              <w:t xml:space="preserve"> </w:t>
            </w:r>
            <w:r w:rsidRPr="00263119">
              <w:rPr>
                <w:rFonts w:hint="cs"/>
                <w:rtl/>
              </w:rPr>
              <w:t>למלאכת</w:t>
            </w:r>
          </w:p>
        </w:tc>
      </w:tr>
      <w:tr w:rsidR="00977CA5" w:rsidTr="00AD6498">
        <w:tc>
          <w:tcPr>
            <w:tcW w:w="3544" w:type="dxa"/>
          </w:tcPr>
          <w:p w:rsidR="00977CA5" w:rsidRPr="00E619CA" w:rsidRDefault="00977CA5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תליית בגדים רטובים לייבוש בחוץ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צחצוח נעליים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ציידת זבובים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שימוש בשפתון שקוף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C7474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טאטוא מקום שאינו מרוצף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C7474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לקטום בשמים ביד מענף תלוש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C7474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שטיפת רצפה בבית חולים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C7474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לשרות קורנפלקס בחלב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C7474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שימוש בסיכת ראש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C7474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לפורר פת, עוגה, </w:t>
            </w:r>
            <w:proofErr w:type="spellStart"/>
            <w:r>
              <w:rPr>
                <w:rFonts w:hint="cs"/>
                <w:rtl/>
              </w:rPr>
              <w:t>בסקויט</w:t>
            </w:r>
            <w:proofErr w:type="spellEnd"/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C7474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סירוק במשרק עם שערות קשות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C7474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להישען על עץ אדם חלש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C7474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הרחת הדס מחובר לעץ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C7474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שתיית מיץ הנשאר בתחתית סלט פירות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C7474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ירידה מבעל חי שעלה עליו בשבת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C7474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פיצוח אגוזים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C7474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סחיטת בגד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C7474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נעילת דלת הלול כשהיא סגורה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C7474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הריגת חיה מסוכנת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C7474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חבישת מכה שיוצא ממנה דם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C7474A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חיתוך דבר לפי מידה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6411C5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החזרת ירקות כבושים לצנצנת ע"מ להשלים הכבישה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6411C5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דאודורנט סטיק מחומר מוצק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c>
          <w:tcPr>
            <w:tcW w:w="3544" w:type="dxa"/>
          </w:tcPr>
          <w:p w:rsidR="00977CA5" w:rsidRDefault="006411C5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הוצאת קוץ כשוודאי יוציא דם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977CA5" w:rsidTr="00AD6498">
        <w:trPr>
          <w:trHeight w:val="730"/>
        </w:trPr>
        <w:tc>
          <w:tcPr>
            <w:tcW w:w="3544" w:type="dxa"/>
          </w:tcPr>
          <w:p w:rsidR="00977CA5" w:rsidRDefault="006411C5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ניקוי כלים בצמר פלדה</w:t>
            </w:r>
          </w:p>
        </w:tc>
        <w:tc>
          <w:tcPr>
            <w:tcW w:w="1134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977CA5" w:rsidRDefault="00977CA5" w:rsidP="00A1398A">
            <w:pPr>
              <w:spacing w:line="480" w:lineRule="auto"/>
              <w:rPr>
                <w:rtl/>
              </w:rPr>
            </w:pPr>
          </w:p>
        </w:tc>
      </w:tr>
      <w:tr w:rsidR="00AD6498" w:rsidTr="00AD6498">
        <w:tc>
          <w:tcPr>
            <w:tcW w:w="3544" w:type="dxa"/>
            <w:shd w:val="clear" w:color="auto" w:fill="BFBFBF" w:themeFill="background1" w:themeFillShade="BF"/>
          </w:tcPr>
          <w:p w:rsidR="00AD6498" w:rsidRPr="007B5623" w:rsidRDefault="00AD6498" w:rsidP="00C7119E">
            <w:pPr>
              <w:jc w:val="center"/>
            </w:pPr>
            <w:bookmarkStart w:id="0" w:name="_GoBack" w:colFirst="0" w:colLast="4"/>
            <w:r w:rsidRPr="007B5623">
              <w:rPr>
                <w:rFonts w:hint="cs"/>
                <w:rtl/>
              </w:rPr>
              <w:lastRenderedPageBreak/>
              <w:t>המקרה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D6498" w:rsidRPr="007B5623" w:rsidRDefault="00AD6498" w:rsidP="00C7119E">
            <w:pPr>
              <w:jc w:val="center"/>
            </w:pPr>
            <w:r w:rsidRPr="007B5623">
              <w:rPr>
                <w:rFonts w:hint="cs"/>
                <w:rtl/>
              </w:rPr>
              <w:t>הדין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D6498" w:rsidRPr="007B5623" w:rsidRDefault="00AD6498" w:rsidP="00C7119E">
            <w:pPr>
              <w:jc w:val="center"/>
            </w:pPr>
            <w:r w:rsidRPr="007B5623">
              <w:rPr>
                <w:rFonts w:hint="cs"/>
                <w:rtl/>
              </w:rPr>
              <w:t>הטעם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D6498" w:rsidRPr="007B5623" w:rsidRDefault="00AD6498" w:rsidP="00C7119E">
            <w:pPr>
              <w:jc w:val="center"/>
            </w:pPr>
            <w:r w:rsidRPr="007B5623">
              <w:rPr>
                <w:rFonts w:hint="cs"/>
                <w:rtl/>
              </w:rPr>
              <w:t>דרבנן</w:t>
            </w:r>
            <w:r w:rsidRPr="007B5623">
              <w:rPr>
                <w:rtl/>
              </w:rPr>
              <w:t xml:space="preserve"> / </w:t>
            </w:r>
            <w:r w:rsidRPr="007B5623">
              <w:rPr>
                <w:rFonts w:hint="cs"/>
                <w:rtl/>
              </w:rPr>
              <w:t>דאורייתא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6498" w:rsidRDefault="00AD6498" w:rsidP="00C7119E">
            <w:pPr>
              <w:jc w:val="center"/>
            </w:pPr>
            <w:r w:rsidRPr="007B5623">
              <w:rPr>
                <w:rFonts w:hint="cs"/>
                <w:rtl/>
              </w:rPr>
              <w:t>שייך</w:t>
            </w:r>
            <w:r w:rsidRPr="007B5623">
              <w:rPr>
                <w:rtl/>
              </w:rPr>
              <w:t xml:space="preserve"> </w:t>
            </w:r>
            <w:r w:rsidRPr="007B5623">
              <w:rPr>
                <w:rFonts w:hint="cs"/>
                <w:rtl/>
              </w:rPr>
              <w:t>למלאכת</w:t>
            </w:r>
          </w:p>
        </w:tc>
      </w:tr>
      <w:bookmarkEnd w:id="0"/>
      <w:tr w:rsidR="006411C5" w:rsidTr="00AD6498">
        <w:tc>
          <w:tcPr>
            <w:tcW w:w="3544" w:type="dxa"/>
          </w:tcPr>
          <w:p w:rsidR="006411C5" w:rsidRPr="00E619CA" w:rsidRDefault="006411C5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שרטוט קוים ע"ג אבטיח ע"מ </w:t>
            </w:r>
            <w:proofErr w:type="spellStart"/>
            <w:r>
              <w:rPr>
                <w:rFonts w:hint="cs"/>
                <w:rtl/>
              </w:rPr>
              <w:t>לחותכה</w:t>
            </w:r>
            <w:proofErr w:type="spellEnd"/>
            <w:r>
              <w:rPr>
                <w:rFonts w:hint="cs"/>
                <w:rtl/>
              </w:rPr>
              <w:t xml:space="preserve"> בצורת סלסילה</w:t>
            </w:r>
          </w:p>
        </w:tc>
        <w:tc>
          <w:tcPr>
            <w:tcW w:w="1134" w:type="dxa"/>
          </w:tcPr>
          <w:p w:rsidR="006411C5" w:rsidRDefault="006411C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6411C5" w:rsidRDefault="006411C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6411C5" w:rsidRDefault="006411C5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6411C5" w:rsidRDefault="006411C5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גרירת מיטה במקום מרוצף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טלטול עציץ ממקום שיונק למקום שאינו יונק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נתינת קפה, שוקו, מטרנה, במים.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לפורר גוש אדמה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עליה בסולם שנשען על העץ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הרחת אתרוג המחובר לעץ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שימוש במגבונים לחים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צידת כלב, חתול, תרנגול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תליית בגדים רטובים ליבוש בחדרי חדרים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הריגת מזיק הגורם לכאבים אך אינו מסוכן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מליחת מאכלים שאין רגילים לכבוש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מריחת משחה על הגוף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שרטוט קוים ע"ג קליפת תפוז כהכנה לחיתוך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ניקוי בוץ מבגד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טלטול מפית ספוגה ביין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ניקוי בגד מאבק לספרדים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הסרת פלסטר הדבוק במקום שעיר בגוף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סחיטת מפית ספוגה ביין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הגבהת והנמכת סטנדר, </w:t>
            </w:r>
            <w:proofErr w:type="spellStart"/>
            <w:r>
              <w:rPr>
                <w:rFonts w:hint="cs"/>
                <w:rtl/>
              </w:rPr>
              <w:t>כסא</w:t>
            </w:r>
            <w:proofErr w:type="spellEnd"/>
            <w:r>
              <w:rPr>
                <w:rFonts w:hint="cs"/>
                <w:rtl/>
              </w:rPr>
              <w:t xml:space="preserve"> משרדי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rPr>
          <w:trHeight w:val="699"/>
        </w:trPr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הוספת תוספת קבע לאוהל קיים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D6498" w:rsidTr="00AD6498">
        <w:tc>
          <w:tcPr>
            <w:tcW w:w="3544" w:type="dxa"/>
            <w:shd w:val="clear" w:color="auto" w:fill="BFBFBF" w:themeFill="background1" w:themeFillShade="BF"/>
          </w:tcPr>
          <w:p w:rsidR="00AD6498" w:rsidRPr="00A00F09" w:rsidRDefault="00AD6498" w:rsidP="00AD6498">
            <w:pPr>
              <w:jc w:val="center"/>
            </w:pPr>
            <w:r w:rsidRPr="00A00F09">
              <w:rPr>
                <w:rFonts w:hint="cs"/>
                <w:rtl/>
              </w:rPr>
              <w:lastRenderedPageBreak/>
              <w:t>המקרה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D6498" w:rsidRPr="00A00F09" w:rsidRDefault="00AD6498" w:rsidP="00AD6498">
            <w:pPr>
              <w:jc w:val="center"/>
            </w:pPr>
            <w:r w:rsidRPr="00A00F09">
              <w:rPr>
                <w:rFonts w:hint="cs"/>
                <w:rtl/>
              </w:rPr>
              <w:t>הדין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D6498" w:rsidRPr="00A00F09" w:rsidRDefault="00AD6498" w:rsidP="00AD6498">
            <w:pPr>
              <w:jc w:val="center"/>
            </w:pPr>
            <w:r w:rsidRPr="00A00F09">
              <w:rPr>
                <w:rFonts w:hint="cs"/>
                <w:rtl/>
              </w:rPr>
              <w:t>הטעם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D6498" w:rsidRPr="00A00F09" w:rsidRDefault="00AD6498" w:rsidP="00AD6498">
            <w:pPr>
              <w:jc w:val="center"/>
            </w:pPr>
            <w:r w:rsidRPr="00A00F09">
              <w:rPr>
                <w:rFonts w:hint="cs"/>
                <w:rtl/>
              </w:rPr>
              <w:t>דרבנן</w:t>
            </w:r>
            <w:r w:rsidRPr="00A00F09">
              <w:rPr>
                <w:rtl/>
              </w:rPr>
              <w:t xml:space="preserve"> / </w:t>
            </w:r>
            <w:r w:rsidRPr="00A00F09">
              <w:rPr>
                <w:rFonts w:hint="cs"/>
                <w:rtl/>
              </w:rPr>
              <w:t>דאורייתא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6498" w:rsidRDefault="00AD6498" w:rsidP="00AD6498">
            <w:pPr>
              <w:jc w:val="center"/>
            </w:pPr>
            <w:r w:rsidRPr="00A00F09">
              <w:rPr>
                <w:rFonts w:hint="cs"/>
                <w:rtl/>
              </w:rPr>
              <w:t>שייך</w:t>
            </w:r>
            <w:r w:rsidRPr="00A00F09">
              <w:rPr>
                <w:rtl/>
              </w:rPr>
              <w:t xml:space="preserve"> </w:t>
            </w:r>
            <w:r w:rsidRPr="00A00F09">
              <w:rPr>
                <w:rFonts w:hint="cs"/>
                <w:rtl/>
              </w:rPr>
              <w:t>למלאכת</w:t>
            </w: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לפרק הסיפון שמתחת לכיור ולהחזירה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1C4EE9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החזרת זגוגית למשקפיים </w:t>
            </w:r>
            <w:proofErr w:type="spellStart"/>
            <w:r>
              <w:rPr>
                <w:rFonts w:hint="cs"/>
                <w:rtl/>
              </w:rPr>
              <w:t>בריפיון</w:t>
            </w:r>
            <w:proofErr w:type="spellEnd"/>
            <w:r>
              <w:rPr>
                <w:rFonts w:hint="cs"/>
                <w:rtl/>
              </w:rPr>
              <w:t xml:space="preserve"> כשדרכה להתחבר ע"י ברגים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טלטול חפץ בכל פעם פחות מד' אמות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הוצאה וטלטול של תכשיט שיש חשש שמא יסירו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השמעת צפצוף בחלילית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הנאה ממעשה שנעשה בצאת השבת ע"י אדם שלא הבדיל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חיבור פלטה ליישור שיניים לפה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רחיצה במים </w:t>
            </w:r>
            <w:proofErr w:type="spellStart"/>
            <w:r>
              <w:rPr>
                <w:rFonts w:hint="cs"/>
                <w:rtl/>
              </w:rPr>
              <w:t>שהוחמו</w:t>
            </w:r>
            <w:proofErr w:type="spellEnd"/>
            <w:r>
              <w:rPr>
                <w:rFonts w:hint="cs"/>
                <w:rtl/>
              </w:rPr>
              <w:t xml:space="preserve"> בשבת באיסור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הנאה ממעשה שבת שאסור מדרבנן ונעשה בשוגג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קריאה לאור מנורה עם דרגות שונות של עוצמת האור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הפרשת תרומות ומעשרות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נסיעה במוצ"ש באוטובוס שהחל בנסיעתו בשבת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מחיאת כף בשינוי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השארת כבסים על חבלי הכביסה בשבת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נתינת צבע מאכל במאכל לשם יופי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צידת מזיק לא מסוכן כדי למנוע היזק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טאטוא מקום מרוצף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משחק בגולות מחוץ לבית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rPr>
          <w:trHeight w:val="1161"/>
        </w:trPr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הכנסת פרחים לאגרטל כשהפרחים יכולים להיפתח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D6498" w:rsidTr="00AD6498">
        <w:tc>
          <w:tcPr>
            <w:tcW w:w="3544" w:type="dxa"/>
            <w:shd w:val="clear" w:color="auto" w:fill="BFBFBF" w:themeFill="background1" w:themeFillShade="BF"/>
          </w:tcPr>
          <w:p w:rsidR="00AD6498" w:rsidRPr="00CE428B" w:rsidRDefault="00AD6498" w:rsidP="00AD6498">
            <w:pPr>
              <w:jc w:val="center"/>
            </w:pPr>
            <w:r w:rsidRPr="00CE428B">
              <w:rPr>
                <w:rFonts w:hint="cs"/>
                <w:rtl/>
              </w:rPr>
              <w:lastRenderedPageBreak/>
              <w:t>המקרה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D6498" w:rsidRPr="00CE428B" w:rsidRDefault="00AD6498" w:rsidP="00AD6498">
            <w:pPr>
              <w:jc w:val="center"/>
            </w:pPr>
            <w:r w:rsidRPr="00CE428B">
              <w:rPr>
                <w:rFonts w:hint="cs"/>
                <w:rtl/>
              </w:rPr>
              <w:t>הדין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D6498" w:rsidRPr="00CE428B" w:rsidRDefault="00AD6498" w:rsidP="00AD6498">
            <w:pPr>
              <w:jc w:val="center"/>
            </w:pPr>
            <w:r w:rsidRPr="00CE428B">
              <w:rPr>
                <w:rFonts w:hint="cs"/>
                <w:rtl/>
              </w:rPr>
              <w:t>הטעם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D6498" w:rsidRPr="00CE428B" w:rsidRDefault="00AD6498" w:rsidP="00AD6498">
            <w:pPr>
              <w:jc w:val="center"/>
            </w:pPr>
            <w:r w:rsidRPr="00CE428B">
              <w:rPr>
                <w:rFonts w:hint="cs"/>
                <w:rtl/>
              </w:rPr>
              <w:t>דרבנן</w:t>
            </w:r>
            <w:r w:rsidRPr="00CE428B">
              <w:rPr>
                <w:rtl/>
              </w:rPr>
              <w:t xml:space="preserve"> / </w:t>
            </w:r>
            <w:r w:rsidRPr="00CE428B">
              <w:rPr>
                <w:rFonts w:hint="cs"/>
                <w:rtl/>
              </w:rPr>
              <w:t>דאורייתא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6498" w:rsidRDefault="00AD6498" w:rsidP="00AD6498">
            <w:pPr>
              <w:jc w:val="center"/>
            </w:pPr>
            <w:r w:rsidRPr="00CE428B">
              <w:rPr>
                <w:rFonts w:hint="cs"/>
                <w:rtl/>
              </w:rPr>
              <w:t>שייך</w:t>
            </w:r>
            <w:r w:rsidRPr="00CE428B">
              <w:rPr>
                <w:rtl/>
              </w:rPr>
              <w:t xml:space="preserve"> </w:t>
            </w:r>
            <w:r w:rsidRPr="00CE428B">
              <w:rPr>
                <w:rFonts w:hint="cs"/>
                <w:rtl/>
              </w:rPr>
              <w:t>למלאכת</w:t>
            </w: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הכנת טחינה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הורדת חפץ מהאילן שמונח שם  מע"ש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לעלות / להשתמש בקנה רך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סחיטת פירות שאין נהוג </w:t>
            </w:r>
            <w:proofErr w:type="spellStart"/>
            <w:r>
              <w:rPr>
                <w:rFonts w:hint="cs"/>
                <w:rtl/>
              </w:rPr>
              <w:t>לסוחטם</w:t>
            </w:r>
            <w:proofErr w:type="spellEnd"/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חיתוך חתיכות גדולות סמוך לסעודה בכלי שאינו מיועד לטחינה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067288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הוצאת דם ממכה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הוספת מלפפונים חיים לצנצנת מלפפונים כבושים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הנחת תחבושת שיש עליה משחה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שימוש בסבון מוצק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טלטול בגד רטוב שמקפיד על רטיבותם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ניגוב במטלית כוס מים שנשפכה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עשיית אהל ארעי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קליעת שער בשבת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חיתוך דבר במקום מסומן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הרכבת כלי שרגילים לחברו במסמרים, בצורה רפויה.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הליכה במחול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החלפה ברשויות דרבנן דרך מקום פטור ע"י אנשים שונים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גמיעת ערק ולפלוט משום כאב שיניים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התעמלות לצורך הזעה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רחיצה במים </w:t>
            </w:r>
            <w:proofErr w:type="spellStart"/>
            <w:r>
              <w:rPr>
                <w:rFonts w:hint="cs"/>
                <w:rtl/>
              </w:rPr>
              <w:t>שהוחמו</w:t>
            </w:r>
            <w:proofErr w:type="spellEnd"/>
            <w:r>
              <w:rPr>
                <w:rFonts w:hint="cs"/>
                <w:rtl/>
              </w:rPr>
              <w:t xml:space="preserve"> בשבת בהיתר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rPr>
          <w:trHeight w:val="1133"/>
        </w:trPr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הנאה ממלאכת  איסור שנעשתה במזיד לאחרים בשבת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D6498" w:rsidTr="00AD6498">
        <w:tc>
          <w:tcPr>
            <w:tcW w:w="3544" w:type="dxa"/>
            <w:shd w:val="clear" w:color="auto" w:fill="BFBFBF" w:themeFill="background1" w:themeFillShade="BF"/>
          </w:tcPr>
          <w:p w:rsidR="00AD6498" w:rsidRPr="007153E4" w:rsidRDefault="00AD6498" w:rsidP="00AD6498">
            <w:pPr>
              <w:jc w:val="center"/>
            </w:pPr>
            <w:r w:rsidRPr="007153E4">
              <w:rPr>
                <w:rFonts w:hint="cs"/>
                <w:rtl/>
              </w:rPr>
              <w:lastRenderedPageBreak/>
              <w:t>המקרה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D6498" w:rsidRPr="007153E4" w:rsidRDefault="00AD6498" w:rsidP="00AD6498">
            <w:pPr>
              <w:jc w:val="center"/>
            </w:pPr>
            <w:r w:rsidRPr="007153E4">
              <w:rPr>
                <w:rFonts w:hint="cs"/>
                <w:rtl/>
              </w:rPr>
              <w:t>הדין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D6498" w:rsidRPr="007153E4" w:rsidRDefault="00AD6498" w:rsidP="00AD6498">
            <w:pPr>
              <w:jc w:val="center"/>
            </w:pPr>
            <w:r w:rsidRPr="007153E4">
              <w:rPr>
                <w:rFonts w:hint="cs"/>
                <w:rtl/>
              </w:rPr>
              <w:t>הטעם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D6498" w:rsidRPr="007153E4" w:rsidRDefault="00AD6498" w:rsidP="00AD6498">
            <w:pPr>
              <w:jc w:val="center"/>
            </w:pPr>
            <w:r w:rsidRPr="007153E4">
              <w:rPr>
                <w:rFonts w:hint="cs"/>
                <w:rtl/>
              </w:rPr>
              <w:t>דרבנן</w:t>
            </w:r>
            <w:r w:rsidRPr="007153E4">
              <w:rPr>
                <w:rtl/>
              </w:rPr>
              <w:t xml:space="preserve"> / </w:t>
            </w:r>
            <w:r w:rsidRPr="007153E4">
              <w:rPr>
                <w:rFonts w:hint="cs"/>
                <w:rtl/>
              </w:rPr>
              <w:t>דאורייתא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6498" w:rsidRDefault="00AD6498" w:rsidP="00AD6498">
            <w:pPr>
              <w:jc w:val="center"/>
            </w:pPr>
            <w:r w:rsidRPr="007153E4">
              <w:rPr>
                <w:rFonts w:hint="cs"/>
                <w:rtl/>
              </w:rPr>
              <w:t>שייך</w:t>
            </w:r>
            <w:r w:rsidRPr="007153E4">
              <w:rPr>
                <w:rtl/>
              </w:rPr>
              <w:t xml:space="preserve"> </w:t>
            </w:r>
            <w:r w:rsidRPr="007153E4">
              <w:rPr>
                <w:rFonts w:hint="cs"/>
                <w:rtl/>
              </w:rPr>
              <w:t>למלאכת</w:t>
            </w: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הנאה ממעשה שבת שיש דעות המתירות לעשותו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כיבוי או הנמכת הלהבה בכיריים של גז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הדלקת מחשב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קריאת  דף  בחדר שיהודי הדליק שם את האור בשבת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הנמכת עוצמת האור במנורת חשמל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כיבוי שריפה </w:t>
            </w:r>
            <w:proofErr w:type="spellStart"/>
            <w:r>
              <w:rPr>
                <w:rFonts w:hint="cs"/>
                <w:rtl/>
              </w:rPr>
              <w:t>בבנין</w:t>
            </w:r>
            <w:proofErr w:type="spellEnd"/>
            <w:r>
              <w:rPr>
                <w:rFonts w:hint="cs"/>
                <w:rtl/>
              </w:rPr>
              <w:t xml:space="preserve"> מגורים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1C4EE9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ירידה במעלית שבת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לעזוב מקום שעם עזיבתו ייכבה האור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יישור כפית שהתעקמה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נתינת בושם בבגד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הברקת נעליים ע"י מברשת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תליית בגד רטוב על קולב במקומו הרגיל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צידת  פרה וסוס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הריגת יתוש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החזרת ענפים לאגרטל שהיו בו מערב שבת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לשפוך מיונז ע"ג חתיכות של ירקות (תפו"א וכו')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לישה בשינוי בבלילה רכה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ציפורן שפרשה רובה ומציקה להסירה בשבת בשן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הנחת מגבת על אילן בערב שבת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rPr>
          <w:trHeight w:val="1275"/>
        </w:trPr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נדנוד בנדנדה התלויה על מוט הקבוע בעץ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D6498" w:rsidTr="00AD6498">
        <w:tc>
          <w:tcPr>
            <w:tcW w:w="3544" w:type="dxa"/>
            <w:shd w:val="clear" w:color="auto" w:fill="BFBFBF" w:themeFill="background1" w:themeFillShade="BF"/>
          </w:tcPr>
          <w:p w:rsidR="00AD6498" w:rsidRPr="00E5754A" w:rsidRDefault="00AD6498" w:rsidP="00AD6498">
            <w:pPr>
              <w:jc w:val="center"/>
            </w:pPr>
            <w:r w:rsidRPr="00E5754A">
              <w:rPr>
                <w:rFonts w:hint="cs"/>
                <w:rtl/>
              </w:rPr>
              <w:lastRenderedPageBreak/>
              <w:t>המקרה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D6498" w:rsidRPr="00E5754A" w:rsidRDefault="00AD6498" w:rsidP="00AD6498">
            <w:pPr>
              <w:jc w:val="center"/>
            </w:pPr>
            <w:r w:rsidRPr="00E5754A">
              <w:rPr>
                <w:rFonts w:hint="cs"/>
                <w:rtl/>
              </w:rPr>
              <w:t>הדין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D6498" w:rsidRPr="00E5754A" w:rsidRDefault="00AD6498" w:rsidP="00AD6498">
            <w:pPr>
              <w:jc w:val="center"/>
            </w:pPr>
            <w:r w:rsidRPr="00E5754A">
              <w:rPr>
                <w:rFonts w:hint="cs"/>
                <w:rtl/>
              </w:rPr>
              <w:t>הטעם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D6498" w:rsidRPr="00E5754A" w:rsidRDefault="00AD6498" w:rsidP="00AD6498">
            <w:pPr>
              <w:jc w:val="center"/>
            </w:pPr>
            <w:r w:rsidRPr="00E5754A">
              <w:rPr>
                <w:rFonts w:hint="cs"/>
                <w:rtl/>
              </w:rPr>
              <w:t>דרבנן</w:t>
            </w:r>
            <w:r w:rsidRPr="00E5754A">
              <w:rPr>
                <w:rtl/>
              </w:rPr>
              <w:t xml:space="preserve"> / </w:t>
            </w:r>
            <w:r w:rsidRPr="00E5754A">
              <w:rPr>
                <w:rFonts w:hint="cs"/>
                <w:rtl/>
              </w:rPr>
              <w:t>דאורייתא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6498" w:rsidRDefault="00AD6498" w:rsidP="00AD6498">
            <w:pPr>
              <w:jc w:val="center"/>
            </w:pPr>
            <w:r w:rsidRPr="00E5754A">
              <w:rPr>
                <w:rFonts w:hint="cs"/>
                <w:rtl/>
              </w:rPr>
              <w:t>שייך</w:t>
            </w:r>
            <w:r w:rsidRPr="00E5754A">
              <w:rPr>
                <w:rtl/>
              </w:rPr>
              <w:t xml:space="preserve"> </w:t>
            </w:r>
            <w:r w:rsidRPr="00E5754A">
              <w:rPr>
                <w:rFonts w:hint="cs"/>
                <w:rtl/>
              </w:rPr>
              <w:t>למלאכת</w:t>
            </w: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טלטול עציץ ממקום שאינו יונק למקום שיונק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רכיבה על בעל חי במדבר שאין בו עצים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סחיטת משקה לתוך כלי כשבדעתו להכניסו לאוכל מיד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חיתוך ירקות דק דק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שימוש בפירות שנשרו בשבת מן העץ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מליחת מאכלים שרגילים לכבוש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החלקת קרם על גבי עוגה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ניגוב כלים בשבת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לבישת בגדים שנרטבו בשבת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מעיל גשם מחומר פלסטי לנערו מרטיבות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שינוי גובה המיטה ע"י פירוק והרכבת הברגים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אכילת פרי או מאכל אחר שצובע הידיים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F44B2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הנחת מלכודת לעכברים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הובלת עגלת תינוק בדרך עפר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F44B2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הכנסת ענפים לאגרטל שלא היו בו מע"ש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F44B2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מעיכת תפו"א מבושלים במזלג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F44B2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לערב פירורי לחם בגבינה לבנה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F44B2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ריצה על גבי עשבים גדולים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F44B2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נדנוד בנדנדה המחוברת לעץ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פירוק תבואה מהשיבולים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rPr>
          <w:trHeight w:val="630"/>
        </w:trPr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טחינה בשינוי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D6498" w:rsidTr="00AD6498">
        <w:tc>
          <w:tcPr>
            <w:tcW w:w="3544" w:type="dxa"/>
            <w:shd w:val="clear" w:color="auto" w:fill="BFBFBF" w:themeFill="background1" w:themeFillShade="BF"/>
          </w:tcPr>
          <w:p w:rsidR="00AD6498" w:rsidRPr="00F655EC" w:rsidRDefault="00AD6498" w:rsidP="00AD6498">
            <w:pPr>
              <w:jc w:val="center"/>
            </w:pPr>
            <w:r w:rsidRPr="00F655EC">
              <w:rPr>
                <w:rFonts w:hint="cs"/>
                <w:rtl/>
              </w:rPr>
              <w:lastRenderedPageBreak/>
              <w:t>המקרה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D6498" w:rsidRPr="00F655EC" w:rsidRDefault="00AD6498" w:rsidP="00AD6498">
            <w:pPr>
              <w:jc w:val="center"/>
            </w:pPr>
            <w:r w:rsidRPr="00F655EC">
              <w:rPr>
                <w:rFonts w:hint="cs"/>
                <w:rtl/>
              </w:rPr>
              <w:t>הדין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D6498" w:rsidRPr="00F655EC" w:rsidRDefault="00AD6498" w:rsidP="00AD6498">
            <w:pPr>
              <w:jc w:val="center"/>
            </w:pPr>
            <w:r w:rsidRPr="00F655EC">
              <w:rPr>
                <w:rFonts w:hint="cs"/>
                <w:rtl/>
              </w:rPr>
              <w:t>הטעם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D6498" w:rsidRPr="00F655EC" w:rsidRDefault="00AD6498" w:rsidP="00AD6498">
            <w:pPr>
              <w:jc w:val="center"/>
            </w:pPr>
            <w:r w:rsidRPr="00F655EC">
              <w:rPr>
                <w:rFonts w:hint="cs"/>
                <w:rtl/>
              </w:rPr>
              <w:t>דרבנן</w:t>
            </w:r>
            <w:r w:rsidRPr="00F655EC">
              <w:rPr>
                <w:rtl/>
              </w:rPr>
              <w:t xml:space="preserve"> / </w:t>
            </w:r>
            <w:r w:rsidRPr="00F655EC">
              <w:rPr>
                <w:rFonts w:hint="cs"/>
                <w:rtl/>
              </w:rPr>
              <w:t>דאורייתא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6498" w:rsidRDefault="00AD6498" w:rsidP="00AD6498">
            <w:pPr>
              <w:jc w:val="center"/>
            </w:pPr>
            <w:r w:rsidRPr="00F655EC">
              <w:rPr>
                <w:rFonts w:hint="cs"/>
                <w:rtl/>
              </w:rPr>
              <w:t>שייך</w:t>
            </w:r>
            <w:r w:rsidRPr="00F655EC">
              <w:rPr>
                <w:rtl/>
              </w:rPr>
              <w:t xml:space="preserve"> </w:t>
            </w:r>
            <w:r w:rsidRPr="00F655EC">
              <w:rPr>
                <w:rFonts w:hint="cs"/>
                <w:rtl/>
              </w:rPr>
              <w:t>למלאכת</w:t>
            </w: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להזריק זריקה הניתנת לשריר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מריחת חמאה על השפתיים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שריה, הרטבה של בגד מלוכלך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F44B2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ניעור קל לבגד שאינו חדש מרטיבות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F44B2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פתיחת מטה ושולחן מתקפלים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בניית צורה ע"י דיבוק מאכלים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F44B2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שימוש בכלי מיוחד לחיתוך אבטיח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F44B2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חיבור מדף לשולחן שמיועד להארכתו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F44B2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השמעת קול ברעשן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הוצאה וטלטול של כיפה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1C4EE9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יציאת אדם אלפיים אמה מחוץ למקום ישובו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D36CB6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להזעיק משטרה כשיש גנב שאינו מסכן חיים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D36CB6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רחיצת חלק מהגוף במים שהתחממו בשבת מאליהם 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D36CB6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שימוש בחדר מדרגות כשיהודי הדליק שם את האור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D36CB6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סתירת מבנה שלא ע"מ לבנות אלא דרך השחתה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D36CB6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שימוש במתקן למים חמים 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מחיאת כף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שימוש במתקן אלקטרוני למים קרים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D36CB6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גרירת משקה עם צבע על מפה ממקום למקום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rPr>
          <w:trHeight w:val="644"/>
        </w:trPr>
        <w:tc>
          <w:tcPr>
            <w:tcW w:w="3544" w:type="dxa"/>
          </w:tcPr>
          <w:p w:rsidR="00A81F31" w:rsidRPr="00D36CB6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לשסות כלב אחרי חיה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D6498" w:rsidTr="00AD6498">
        <w:tc>
          <w:tcPr>
            <w:tcW w:w="3544" w:type="dxa"/>
            <w:shd w:val="clear" w:color="auto" w:fill="BFBFBF" w:themeFill="background1" w:themeFillShade="BF"/>
          </w:tcPr>
          <w:p w:rsidR="00AD6498" w:rsidRPr="0006597E" w:rsidRDefault="00AD6498" w:rsidP="00AD6498">
            <w:pPr>
              <w:jc w:val="center"/>
            </w:pPr>
            <w:r w:rsidRPr="0006597E">
              <w:rPr>
                <w:rFonts w:hint="cs"/>
                <w:rtl/>
              </w:rPr>
              <w:lastRenderedPageBreak/>
              <w:t>המקרה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D6498" w:rsidRPr="0006597E" w:rsidRDefault="00AD6498" w:rsidP="00AD6498">
            <w:pPr>
              <w:jc w:val="center"/>
            </w:pPr>
            <w:r w:rsidRPr="0006597E">
              <w:rPr>
                <w:rFonts w:hint="cs"/>
                <w:rtl/>
              </w:rPr>
              <w:t>הדין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D6498" w:rsidRPr="0006597E" w:rsidRDefault="00AD6498" w:rsidP="00AD6498">
            <w:pPr>
              <w:jc w:val="center"/>
            </w:pPr>
            <w:r w:rsidRPr="0006597E">
              <w:rPr>
                <w:rFonts w:hint="cs"/>
                <w:rtl/>
              </w:rPr>
              <w:t>הטעם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D6498" w:rsidRPr="0006597E" w:rsidRDefault="00AD6498" w:rsidP="00AD6498">
            <w:pPr>
              <w:jc w:val="center"/>
            </w:pPr>
            <w:r w:rsidRPr="0006597E">
              <w:rPr>
                <w:rFonts w:hint="cs"/>
                <w:rtl/>
              </w:rPr>
              <w:t>דרבנן</w:t>
            </w:r>
            <w:r w:rsidRPr="0006597E">
              <w:rPr>
                <w:rtl/>
              </w:rPr>
              <w:t xml:space="preserve"> / </w:t>
            </w:r>
            <w:r w:rsidRPr="0006597E">
              <w:rPr>
                <w:rFonts w:hint="cs"/>
                <w:rtl/>
              </w:rPr>
              <w:t>דאורייתא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6498" w:rsidRDefault="00AD6498" w:rsidP="00AD6498">
            <w:pPr>
              <w:jc w:val="center"/>
            </w:pPr>
            <w:r w:rsidRPr="0006597E">
              <w:rPr>
                <w:rFonts w:hint="cs"/>
                <w:rtl/>
              </w:rPr>
              <w:t>שייך</w:t>
            </w:r>
            <w:r w:rsidRPr="0006597E">
              <w:rPr>
                <w:rtl/>
              </w:rPr>
              <w:t xml:space="preserve"> </w:t>
            </w:r>
            <w:r w:rsidRPr="0006597E">
              <w:rPr>
                <w:rFonts w:hint="cs"/>
                <w:rtl/>
              </w:rPr>
              <w:t>למלאכת</w:t>
            </w: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טאטוא מקום מרוצף כשרוב הבתים אינם מרוצפים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D36CB6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להתפנות על צמחים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מעיכת אבוקדו או בננה רכים מאוד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D36CB6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לערב פירורי לחם בגביע לבן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D36CB6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לעלות / להשתמש באילן מעל ג' טפחים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D36CB6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הכנסת חפץ לסל שתלוי על ענפי העץ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D36CB6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הוצאת קטניות מתרמיליהם כשהתרמילים אינם ראויים לאכילה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D36CB6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אכילת אשכולית בכפית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להזריק זריקה הניתנת לווריד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משחק בפלסטלינה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שריה הרטבה של פלסטיק וניילון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204ED7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ניעור בגד חדש מרטיבות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יצירת צעצוע ע"י קיפולי נייר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204ED7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בניית כדור שלג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חיתוך  קליפת אבטיח לצורת סלסלה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204ED7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חיבור מיטה מתפרקת ע"י יתדות ומסמרים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204ED7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ריקוד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הוצאה וטלטול בתכשיטים קבועים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לחלל שבת על חולה שיש בו סכנה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בפעולה </w:t>
            </w:r>
            <w:proofErr w:type="spellStart"/>
            <w:r>
              <w:rPr>
                <w:rFonts w:hint="cs"/>
                <w:rtl/>
              </w:rPr>
              <w:t>בטחונית</w:t>
            </w:r>
            <w:proofErr w:type="spellEnd"/>
            <w:r>
              <w:rPr>
                <w:rFonts w:hint="cs"/>
                <w:rtl/>
              </w:rPr>
              <w:t xml:space="preserve"> להתחלף עם חייל שאינו שומר </w:t>
            </w:r>
            <w:proofErr w:type="spellStart"/>
            <w:r>
              <w:rPr>
                <w:rFonts w:hint="cs"/>
                <w:rtl/>
              </w:rPr>
              <w:t>תו"מ</w:t>
            </w:r>
            <w:proofErr w:type="spellEnd"/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rPr>
          <w:trHeight w:val="1133"/>
        </w:trPr>
        <w:tc>
          <w:tcPr>
            <w:tcW w:w="3544" w:type="dxa"/>
          </w:tcPr>
          <w:p w:rsidR="00A81F31" w:rsidRPr="00204ED7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רחיצת הגוף במים </w:t>
            </w:r>
            <w:proofErr w:type="spellStart"/>
            <w:r>
              <w:rPr>
                <w:rFonts w:hint="cs"/>
                <w:rtl/>
              </w:rPr>
              <w:t>שהחממו</w:t>
            </w:r>
            <w:proofErr w:type="spellEnd"/>
            <w:r>
              <w:rPr>
                <w:rFonts w:hint="cs"/>
                <w:rtl/>
              </w:rPr>
              <w:t xml:space="preserve"> בשבת מאליהם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D6498" w:rsidTr="00AD6498">
        <w:tc>
          <w:tcPr>
            <w:tcW w:w="3544" w:type="dxa"/>
            <w:shd w:val="clear" w:color="auto" w:fill="BFBFBF" w:themeFill="background1" w:themeFillShade="BF"/>
          </w:tcPr>
          <w:p w:rsidR="00AD6498" w:rsidRPr="00A30B79" w:rsidRDefault="00AD6498" w:rsidP="00AD6498">
            <w:pPr>
              <w:jc w:val="center"/>
            </w:pPr>
            <w:r w:rsidRPr="00A30B79">
              <w:rPr>
                <w:rFonts w:hint="cs"/>
                <w:rtl/>
              </w:rPr>
              <w:lastRenderedPageBreak/>
              <w:t>המקרה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D6498" w:rsidRPr="00A30B79" w:rsidRDefault="00AD6498" w:rsidP="00AD6498">
            <w:pPr>
              <w:jc w:val="center"/>
            </w:pPr>
            <w:r w:rsidRPr="00A30B79">
              <w:rPr>
                <w:rFonts w:hint="cs"/>
                <w:rtl/>
              </w:rPr>
              <w:t>הדין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D6498" w:rsidRPr="00A30B79" w:rsidRDefault="00AD6498" w:rsidP="00AD6498">
            <w:pPr>
              <w:jc w:val="center"/>
            </w:pPr>
            <w:r w:rsidRPr="00A30B79">
              <w:rPr>
                <w:rFonts w:hint="cs"/>
                <w:rtl/>
              </w:rPr>
              <w:t>הטעם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D6498" w:rsidRPr="00A30B79" w:rsidRDefault="00AD6498" w:rsidP="00AD6498">
            <w:pPr>
              <w:jc w:val="center"/>
            </w:pPr>
            <w:r w:rsidRPr="00A30B79">
              <w:rPr>
                <w:rFonts w:hint="cs"/>
                <w:rtl/>
              </w:rPr>
              <w:t>דרבנן</w:t>
            </w:r>
            <w:r w:rsidRPr="00A30B79">
              <w:rPr>
                <w:rtl/>
              </w:rPr>
              <w:t xml:space="preserve"> / </w:t>
            </w:r>
            <w:r w:rsidRPr="00A30B79">
              <w:rPr>
                <w:rFonts w:hint="cs"/>
                <w:rtl/>
              </w:rPr>
              <w:t>דאורייתא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6498" w:rsidRDefault="00AD6498" w:rsidP="00AD6498">
            <w:pPr>
              <w:jc w:val="center"/>
            </w:pPr>
            <w:r w:rsidRPr="00A30B79">
              <w:rPr>
                <w:rFonts w:hint="cs"/>
                <w:rtl/>
              </w:rPr>
              <w:t>שייך</w:t>
            </w:r>
            <w:r w:rsidRPr="00A30B79">
              <w:rPr>
                <w:rtl/>
              </w:rPr>
              <w:t xml:space="preserve"> </w:t>
            </w:r>
            <w:r w:rsidRPr="00A30B79">
              <w:rPr>
                <w:rFonts w:hint="cs"/>
                <w:rtl/>
              </w:rPr>
              <w:t>למלאכת</w:t>
            </w:r>
          </w:p>
        </w:tc>
      </w:tr>
      <w:tr w:rsidR="00A81F31" w:rsidTr="00AD6498">
        <w:tc>
          <w:tcPr>
            <w:tcW w:w="3544" w:type="dxa"/>
          </w:tcPr>
          <w:p w:rsidR="00A81F31" w:rsidRPr="00204ED7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הנאה ממעשה שבת שאסור מדאורייתא אבל עשהו המתעסק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כיבוי אש לצורך שימוש בפחם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204ED7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הדלקת נורה חשמלית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שימוש במתקן מכני למים קרים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204ED7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נתינת שמן בצירי הדלת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איפור לאשה בשבת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צידת יתוש שנמצא על הגוף ועוקץ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204ED7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גריפת מים שנשפכו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לקיחת תרופות לסובל ממיחוש קל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204ED7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חמאת בוטנים שצף עליה שמן שהופרד, לחזור ולערבבם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204ED7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לעלות  / להשתמש באילן פחות מג' טפחים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204ED7" w:rsidRDefault="00A81F31" w:rsidP="00A1398A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הורדת מגבת התלויה על חבל שקשור בין שני עצים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204ED7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הוצאת קטניות מתרמיליהם כשהתרמילים ראויים לאכילה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9F63D5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סחיטת תותים ורימונים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1C4EE9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צחצוח שיניים הרגישות לדם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החזרת ירקות כבושים לצנצנת ע"מ להשלים הכבישה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9F63D5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שריה של בגד נקי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ניקוי בגד מאבק לאשכנזים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משחק בלגו, </w:t>
            </w:r>
            <w:proofErr w:type="spellStart"/>
            <w:r>
              <w:rPr>
                <w:rFonts w:hint="cs"/>
                <w:rtl/>
              </w:rPr>
              <w:t>קליקס</w:t>
            </w:r>
            <w:proofErr w:type="spellEnd"/>
            <w:r>
              <w:rPr>
                <w:rFonts w:hint="cs"/>
                <w:rtl/>
              </w:rPr>
              <w:t xml:space="preserve"> וכו'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העמדת מחיצה </w:t>
            </w:r>
            <w:proofErr w:type="spellStart"/>
            <w:r>
              <w:rPr>
                <w:rFonts w:hint="cs"/>
                <w:rtl/>
              </w:rPr>
              <w:t>המתרת</w:t>
            </w:r>
            <w:proofErr w:type="spellEnd"/>
            <w:r>
              <w:rPr>
                <w:rFonts w:hint="cs"/>
                <w:rtl/>
              </w:rPr>
              <w:t xml:space="preserve"> שהייתה פרוסה טפח 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D6498" w:rsidTr="00AD6498">
        <w:tc>
          <w:tcPr>
            <w:tcW w:w="3544" w:type="dxa"/>
            <w:shd w:val="clear" w:color="auto" w:fill="BFBFBF" w:themeFill="background1" w:themeFillShade="BF"/>
          </w:tcPr>
          <w:p w:rsidR="00AD6498" w:rsidRPr="0002061C" w:rsidRDefault="00AD6498" w:rsidP="00B610A2">
            <w:r w:rsidRPr="0002061C">
              <w:rPr>
                <w:rFonts w:hint="cs"/>
                <w:rtl/>
              </w:rPr>
              <w:lastRenderedPageBreak/>
              <w:t>המקרה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D6498" w:rsidRPr="0002061C" w:rsidRDefault="00AD6498" w:rsidP="00B610A2">
            <w:r w:rsidRPr="0002061C">
              <w:rPr>
                <w:rFonts w:hint="cs"/>
                <w:rtl/>
              </w:rPr>
              <w:t>הדין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D6498" w:rsidRPr="0002061C" w:rsidRDefault="00AD6498" w:rsidP="00B610A2">
            <w:r w:rsidRPr="0002061C">
              <w:rPr>
                <w:rFonts w:hint="cs"/>
                <w:rtl/>
              </w:rPr>
              <w:t>הטעם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D6498" w:rsidRPr="0002061C" w:rsidRDefault="00AD6498" w:rsidP="00B610A2">
            <w:r w:rsidRPr="0002061C">
              <w:rPr>
                <w:rFonts w:hint="cs"/>
                <w:rtl/>
              </w:rPr>
              <w:t>דרבנן</w:t>
            </w:r>
            <w:r w:rsidRPr="0002061C">
              <w:rPr>
                <w:rtl/>
              </w:rPr>
              <w:t xml:space="preserve"> / </w:t>
            </w:r>
            <w:r w:rsidRPr="0002061C">
              <w:rPr>
                <w:rFonts w:hint="cs"/>
                <w:rtl/>
              </w:rPr>
              <w:t>דאורייתא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6498" w:rsidRDefault="00AD6498" w:rsidP="00B610A2">
            <w:r w:rsidRPr="0002061C">
              <w:rPr>
                <w:rFonts w:hint="cs"/>
                <w:rtl/>
              </w:rPr>
              <w:t>שייך</w:t>
            </w:r>
            <w:r w:rsidRPr="0002061C">
              <w:rPr>
                <w:rtl/>
              </w:rPr>
              <w:t xml:space="preserve"> </w:t>
            </w:r>
            <w:r w:rsidRPr="0002061C">
              <w:rPr>
                <w:rFonts w:hint="cs"/>
                <w:rtl/>
              </w:rPr>
              <w:t>למלאכת</w:t>
            </w:r>
          </w:p>
        </w:tc>
      </w:tr>
      <w:tr w:rsidR="00A81F31" w:rsidTr="00AD6498">
        <w:tc>
          <w:tcPr>
            <w:tcW w:w="3544" w:type="dxa"/>
          </w:tcPr>
          <w:p w:rsidR="00A81F31" w:rsidRPr="009F63D5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חידוד עיפרון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חיבור מטה מתפרקת בצורה רפויה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9F63D5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הכאה על שולחן לפי קצב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9F63D5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טלטול חפץ פחות מד' אמות בכל פעם ע"י אנשים שונים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9F63D5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לקרוא לגוי במקרה של פיקוח נפש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9F63D5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התעמלות לצורך ספורט וכושר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רחיצה במים צוננים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הנאה ממאכל שהגיע אליך ע"י רכב בשבת תוך חילול שבת 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9F63D5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כיבוי אש כשאינו רוצה שתבער עוד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9F63D5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קריאה לאור הנר כשיש פתק "שבת היום"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9F63D5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הארכת מצב קיים בשעון שבת אלקטרוני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9F63D5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נתינת בושם על גוף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נתינת תבלין  צבעוני במאכל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שימוש בחומר הצובע את מי האסלה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9F63D5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לערב סוכר באבקת קקאו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לערב חול במים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ירידה מהעץ כשעלה בשבת בשוגג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D5395D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ניגוב ידיים במגבת התלויה על חבל שקשור בין שני עצים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D5395D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קילוף בוטנים מקליפה קשה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פירוק שקדים מהקליפה הירוקה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סחיטת משקה לתוך תבשיל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rPr>
          <w:trHeight w:val="758"/>
        </w:trPr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הליכה ע"ג נחיל נמלים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D6498" w:rsidTr="00AD6498">
        <w:tc>
          <w:tcPr>
            <w:tcW w:w="3544" w:type="dxa"/>
            <w:shd w:val="clear" w:color="auto" w:fill="BFBFBF" w:themeFill="background1" w:themeFillShade="BF"/>
          </w:tcPr>
          <w:p w:rsidR="00AD6498" w:rsidRPr="00387BD6" w:rsidRDefault="00AD6498" w:rsidP="006D4072">
            <w:r w:rsidRPr="00387BD6">
              <w:rPr>
                <w:rFonts w:hint="cs"/>
                <w:rtl/>
              </w:rPr>
              <w:lastRenderedPageBreak/>
              <w:t>המקרה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D6498" w:rsidRPr="00387BD6" w:rsidRDefault="00AD6498" w:rsidP="006D4072">
            <w:r w:rsidRPr="00387BD6">
              <w:rPr>
                <w:rFonts w:hint="cs"/>
                <w:rtl/>
              </w:rPr>
              <w:t>הדין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D6498" w:rsidRPr="00387BD6" w:rsidRDefault="00AD6498" w:rsidP="006D4072">
            <w:r w:rsidRPr="00387BD6">
              <w:rPr>
                <w:rFonts w:hint="cs"/>
                <w:rtl/>
              </w:rPr>
              <w:t>הטעם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D6498" w:rsidRPr="00387BD6" w:rsidRDefault="00AD6498" w:rsidP="006D4072">
            <w:r w:rsidRPr="00387BD6">
              <w:rPr>
                <w:rFonts w:hint="cs"/>
                <w:rtl/>
              </w:rPr>
              <w:t>דרבנן</w:t>
            </w:r>
            <w:r w:rsidRPr="00387BD6">
              <w:rPr>
                <w:rtl/>
              </w:rPr>
              <w:t xml:space="preserve"> / </w:t>
            </w:r>
            <w:r w:rsidRPr="00387BD6">
              <w:rPr>
                <w:rFonts w:hint="cs"/>
                <w:rtl/>
              </w:rPr>
              <w:t>דאורייתא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6498" w:rsidRDefault="00AD6498" w:rsidP="006D4072">
            <w:r w:rsidRPr="00387BD6">
              <w:rPr>
                <w:rFonts w:hint="cs"/>
                <w:rtl/>
              </w:rPr>
              <w:t>שייך</w:t>
            </w:r>
            <w:r w:rsidRPr="00387BD6">
              <w:rPr>
                <w:rtl/>
              </w:rPr>
              <w:t xml:space="preserve"> </w:t>
            </w:r>
            <w:r w:rsidRPr="00387BD6">
              <w:rPr>
                <w:rFonts w:hint="cs"/>
                <w:rtl/>
              </w:rPr>
              <w:t>למלאכת</w:t>
            </w:r>
          </w:p>
        </w:tc>
      </w:tr>
      <w:tr w:rsidR="00A81F31" w:rsidTr="00AD6498">
        <w:tc>
          <w:tcPr>
            <w:tcW w:w="3544" w:type="dxa"/>
          </w:tcPr>
          <w:p w:rsidR="00A81F31" w:rsidRPr="00D5395D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כבישת ירקות בשבת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ניגוב ידיים רטובות במגבת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הנחת בגד במקום שעלול להירטב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D5395D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עשיית אוהל קבע שמיועד להתקיים שמונה ימים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D5395D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העמדת מחיצת עראי </w:t>
            </w:r>
            <w:proofErr w:type="spellStart"/>
            <w:r>
              <w:rPr>
                <w:rFonts w:hint="cs"/>
                <w:rtl/>
              </w:rPr>
              <w:t>המתרת</w:t>
            </w:r>
            <w:proofErr w:type="spellEnd"/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1C4EE9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קריעת נייר טואלט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חיבור מיטה מתפרקת והידוקה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דפיקה בדלת כדי שיפתחו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הוצאה והכנסה מכרמלית לרה"ר או לרה"י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D5395D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לקרוא לחילוני במקרה של פקוח נפש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D5395D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התעמלות באצבעות היד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טבילה </w:t>
            </w:r>
            <w:proofErr w:type="spellStart"/>
            <w:r>
              <w:rPr>
                <w:rFonts w:hint="cs"/>
                <w:rtl/>
              </w:rPr>
              <w:t>במקוה</w:t>
            </w:r>
            <w:proofErr w:type="spellEnd"/>
            <w:r>
              <w:rPr>
                <w:rFonts w:hint="cs"/>
                <w:rtl/>
              </w:rPr>
              <w:t xml:space="preserve"> במים חמים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הנאה ממלאכת איסור שנעשה עבורו ע"י אחר, לאחר השבת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D5395D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כיבוי אש כשיש חשש של נזק בגופם של רבים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D5395D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קריאה לאור עששית בשבת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הארכת מצב קיים בשעון שבת מכני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D5395D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השחזת סכין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נתינת צבע במים הנמצאים באגרטל ליופי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D5395D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להישען על עץ אדם בריא שאינו מניעו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522C3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הנחת נר על אילן בערב יו"ט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rPr>
          <w:trHeight w:val="772"/>
        </w:trPr>
        <w:tc>
          <w:tcPr>
            <w:tcW w:w="3544" w:type="dxa"/>
          </w:tcPr>
          <w:p w:rsidR="00A81F31" w:rsidRPr="007522C3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הורדת מי אסלה ע"ג זבובים וחרקים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D6498" w:rsidTr="00AD6498">
        <w:tc>
          <w:tcPr>
            <w:tcW w:w="3544" w:type="dxa"/>
            <w:shd w:val="clear" w:color="auto" w:fill="BFBFBF" w:themeFill="background1" w:themeFillShade="BF"/>
          </w:tcPr>
          <w:p w:rsidR="00AD6498" w:rsidRPr="0094498C" w:rsidRDefault="00AD6498" w:rsidP="00AD6498">
            <w:pPr>
              <w:jc w:val="center"/>
            </w:pPr>
            <w:r w:rsidRPr="0094498C">
              <w:rPr>
                <w:rFonts w:hint="cs"/>
                <w:rtl/>
              </w:rPr>
              <w:lastRenderedPageBreak/>
              <w:t>המקרה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D6498" w:rsidRPr="0094498C" w:rsidRDefault="00AD6498" w:rsidP="00AD6498">
            <w:pPr>
              <w:jc w:val="center"/>
            </w:pPr>
            <w:r w:rsidRPr="0094498C">
              <w:rPr>
                <w:rFonts w:hint="cs"/>
                <w:rtl/>
              </w:rPr>
              <w:t>הדין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D6498" w:rsidRPr="0094498C" w:rsidRDefault="00AD6498" w:rsidP="00AD6498">
            <w:pPr>
              <w:jc w:val="center"/>
            </w:pPr>
            <w:r w:rsidRPr="0094498C">
              <w:rPr>
                <w:rFonts w:hint="cs"/>
                <w:rtl/>
              </w:rPr>
              <w:t>הטעם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D6498" w:rsidRPr="0094498C" w:rsidRDefault="00AD6498" w:rsidP="00AD6498">
            <w:pPr>
              <w:jc w:val="center"/>
            </w:pPr>
            <w:r w:rsidRPr="0094498C">
              <w:rPr>
                <w:rFonts w:hint="cs"/>
                <w:rtl/>
              </w:rPr>
              <w:t>דרבנן</w:t>
            </w:r>
            <w:r w:rsidRPr="0094498C">
              <w:rPr>
                <w:rtl/>
              </w:rPr>
              <w:t xml:space="preserve"> / </w:t>
            </w:r>
            <w:r w:rsidRPr="0094498C">
              <w:rPr>
                <w:rFonts w:hint="cs"/>
                <w:rtl/>
              </w:rPr>
              <w:t>דאורייתא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6498" w:rsidRDefault="00AD6498" w:rsidP="00AD6498">
            <w:pPr>
              <w:jc w:val="center"/>
            </w:pPr>
            <w:r w:rsidRPr="0094498C">
              <w:rPr>
                <w:rFonts w:hint="cs"/>
                <w:rtl/>
              </w:rPr>
              <w:t>שייך</w:t>
            </w:r>
            <w:r w:rsidRPr="0094498C">
              <w:rPr>
                <w:rtl/>
              </w:rPr>
              <w:t xml:space="preserve"> </w:t>
            </w:r>
            <w:r w:rsidRPr="0094498C">
              <w:rPr>
                <w:rFonts w:hint="cs"/>
                <w:rtl/>
              </w:rPr>
              <w:t>למלאכת</w:t>
            </w:r>
          </w:p>
        </w:tc>
      </w:tr>
      <w:tr w:rsidR="00A81F31" w:rsidTr="00AD6498">
        <w:tc>
          <w:tcPr>
            <w:tcW w:w="3544" w:type="dxa"/>
          </w:tcPr>
          <w:p w:rsidR="00A81F31" w:rsidRPr="007522C3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הסרת העור מהעוף שבצלחת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ניקוי בגד ברוק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להרים מטלית רטובה מהכיור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תוספת אהל ארעי לאוהל קיים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522C3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העמדת מחיצת עראי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חיתוך גלולה לשניים ע"מ לבלוע חצי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522C3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הכנסת פיסת עץ לידית המעדר לחזקה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522C3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השמעת קול ע"י טבעת הקבועה בדלת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522C3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החלפה ברשויות דרבנן דרך מקום פטור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522C3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פקוח נפש שאפשר לעשותו בשינוי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522C3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שתית תה לחולה במיחוש קל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522C3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רחיצה בים ובנהר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שימוש בבגד שכובס בשבת במזיד, לאחר השבת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522C3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הזמנת כיבוי אש במקום חשש של נזק בגופם של רבים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522C3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קריאה לאור הנר בשבת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הכנסת כלים למדיח שמכוון לפעול ע"י שעון שבת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522C3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השחלת חגורה במכנסיים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ירידה מהעץ כשעלה בשבת במזיד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Pr="007522C3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שימוש בטלק לספוג שומן מבגד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פתיחת ברז בכיור שיש בו סמרטוט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ניגוב כלי צר במגבת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העמדת מחיצה של קבע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rPr>
          <w:trHeight w:val="616"/>
        </w:trPr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פתיחת פחית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D6498" w:rsidTr="00AD6498">
        <w:tc>
          <w:tcPr>
            <w:tcW w:w="3544" w:type="dxa"/>
            <w:shd w:val="clear" w:color="auto" w:fill="BFBFBF" w:themeFill="background1" w:themeFillShade="BF"/>
          </w:tcPr>
          <w:p w:rsidR="00AD6498" w:rsidRPr="00032F78" w:rsidRDefault="00AD6498" w:rsidP="001E6BD9">
            <w:r w:rsidRPr="00032F78">
              <w:rPr>
                <w:rFonts w:hint="cs"/>
                <w:rtl/>
              </w:rPr>
              <w:lastRenderedPageBreak/>
              <w:t>המקרה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D6498" w:rsidRPr="00032F78" w:rsidRDefault="00AD6498" w:rsidP="001E6BD9">
            <w:r w:rsidRPr="00032F78">
              <w:rPr>
                <w:rFonts w:hint="cs"/>
                <w:rtl/>
              </w:rPr>
              <w:t>הדין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D6498" w:rsidRPr="00032F78" w:rsidRDefault="00AD6498" w:rsidP="001E6BD9">
            <w:r w:rsidRPr="00032F78">
              <w:rPr>
                <w:rFonts w:hint="cs"/>
                <w:rtl/>
              </w:rPr>
              <w:t>הטעם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D6498" w:rsidRPr="00032F78" w:rsidRDefault="00AD6498" w:rsidP="001E6BD9">
            <w:r w:rsidRPr="00032F78">
              <w:rPr>
                <w:rFonts w:hint="cs"/>
                <w:rtl/>
              </w:rPr>
              <w:t>דרבנן</w:t>
            </w:r>
            <w:r w:rsidRPr="00032F78">
              <w:rPr>
                <w:rtl/>
              </w:rPr>
              <w:t xml:space="preserve"> / </w:t>
            </w:r>
            <w:r w:rsidRPr="00032F78">
              <w:rPr>
                <w:rFonts w:hint="cs"/>
                <w:rtl/>
              </w:rPr>
              <w:t>דאורייתא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6498" w:rsidRDefault="00AD6498" w:rsidP="001E6BD9">
            <w:r w:rsidRPr="00032F78">
              <w:rPr>
                <w:rFonts w:hint="cs"/>
                <w:rtl/>
              </w:rPr>
              <w:t>שייך</w:t>
            </w:r>
            <w:r w:rsidRPr="00032F78">
              <w:rPr>
                <w:rtl/>
              </w:rPr>
              <w:t xml:space="preserve"> </w:t>
            </w:r>
            <w:r w:rsidRPr="00032F78">
              <w:rPr>
                <w:rFonts w:hint="cs"/>
                <w:rtl/>
              </w:rPr>
              <w:t>למלאכת</w:t>
            </w: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החזרת חלון שנפל למקומו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A81F31" w:rsidTr="00AD6498">
        <w:tc>
          <w:tcPr>
            <w:tcW w:w="354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הסרת לכלוך מבגד ללא חומרי ניקוי ולא נשאר שום כתם</w:t>
            </w:r>
          </w:p>
        </w:tc>
        <w:tc>
          <w:tcPr>
            <w:tcW w:w="1134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A81F31" w:rsidRDefault="00A81F31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3726C7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פריסת טלית על חתן תורה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3726C7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חיבור ברז לקיר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שריקה בפה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הוצאה מרשות לרשות בג' אנשים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3726C7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איסור שבת בחולה שסובל ממיחוש קל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3726C7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הצעת המיטות למוצאי שבת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הוספת שמן לנר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הסרת לכלוך מבגד ללא חומרי ניקוי ונשאר כתם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עשיית אהל ארעי במקום מקורה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כיסוי בור ניקוז שאין לו ידית להסירו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לתקוע מסמר בקיר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טלטול ד' אמות ברה"ר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שימוש במשרוקית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D5395D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מלאכה ע"י גוי בחולה שאין בו סכנה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בליעת ערק לכאב שיניים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1C4EE9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לימוד למבחן בשבת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גרם כיבוי שלא במקום הפסד ממון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ניפוח בלון שלא נופח מעולם כשהדרך לקושרם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מעבר בדלת </w:t>
            </w:r>
            <w:proofErr w:type="spellStart"/>
            <w:r>
              <w:rPr>
                <w:rFonts w:hint="cs"/>
                <w:rtl/>
              </w:rPr>
              <w:t>אוטמטית</w:t>
            </w:r>
            <w:proofErr w:type="spellEnd"/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D5395D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פריסת גגון המחובר לעגלת ילדים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rPr>
          <w:trHeight w:val="758"/>
        </w:trPr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הפרדת גביעי לבן, מעדן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AD6498" w:rsidTr="00AD6498">
        <w:tc>
          <w:tcPr>
            <w:tcW w:w="3544" w:type="dxa"/>
            <w:shd w:val="clear" w:color="auto" w:fill="BFBFBF" w:themeFill="background1" w:themeFillShade="BF"/>
          </w:tcPr>
          <w:p w:rsidR="00AD6498" w:rsidRPr="006D1383" w:rsidRDefault="00AD6498" w:rsidP="00AD6498">
            <w:pPr>
              <w:jc w:val="center"/>
            </w:pPr>
            <w:r w:rsidRPr="006D1383">
              <w:rPr>
                <w:rFonts w:hint="cs"/>
                <w:rtl/>
              </w:rPr>
              <w:lastRenderedPageBreak/>
              <w:t>המקרה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D6498" w:rsidRPr="006D1383" w:rsidRDefault="00AD6498" w:rsidP="00AD6498">
            <w:pPr>
              <w:jc w:val="center"/>
            </w:pPr>
            <w:r w:rsidRPr="006D1383">
              <w:rPr>
                <w:rFonts w:hint="cs"/>
                <w:rtl/>
              </w:rPr>
              <w:t>הדין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D6498" w:rsidRPr="006D1383" w:rsidRDefault="00AD6498" w:rsidP="00AD6498">
            <w:pPr>
              <w:jc w:val="center"/>
            </w:pPr>
            <w:r w:rsidRPr="006D1383">
              <w:rPr>
                <w:rFonts w:hint="cs"/>
                <w:rtl/>
              </w:rPr>
              <w:t>הטעם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D6498" w:rsidRPr="006D1383" w:rsidRDefault="00AD6498" w:rsidP="00AD6498">
            <w:pPr>
              <w:jc w:val="center"/>
            </w:pPr>
            <w:r w:rsidRPr="006D1383">
              <w:rPr>
                <w:rFonts w:hint="cs"/>
                <w:rtl/>
              </w:rPr>
              <w:t>דרבנן</w:t>
            </w:r>
            <w:r w:rsidRPr="006D1383">
              <w:rPr>
                <w:rtl/>
              </w:rPr>
              <w:t xml:space="preserve"> / </w:t>
            </w:r>
            <w:r w:rsidRPr="006D1383">
              <w:rPr>
                <w:rFonts w:hint="cs"/>
                <w:rtl/>
              </w:rPr>
              <w:t>דאורייתא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6498" w:rsidRDefault="00AD6498" w:rsidP="00AD6498">
            <w:pPr>
              <w:jc w:val="center"/>
            </w:pPr>
            <w:r w:rsidRPr="006D1383">
              <w:rPr>
                <w:rFonts w:hint="cs"/>
                <w:rtl/>
              </w:rPr>
              <w:t>שייך</w:t>
            </w:r>
            <w:r w:rsidRPr="006D1383">
              <w:rPr>
                <w:rtl/>
              </w:rPr>
              <w:t xml:space="preserve"> </w:t>
            </w:r>
            <w:r w:rsidRPr="006D1383">
              <w:rPr>
                <w:rFonts w:hint="cs"/>
                <w:rtl/>
              </w:rPr>
              <w:t>למלאכת</w:t>
            </w:r>
          </w:p>
        </w:tc>
      </w:tr>
      <w:tr w:rsidR="001D0EA0" w:rsidTr="00AD6498">
        <w:tc>
          <w:tcPr>
            <w:tcW w:w="354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ריקוד בשמחת תורה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החלפה ברשויות דאורייתא דרך מקום פטור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ביולדת כשאפשר לעשות מלאכה בשינוי, לעשות שלא בשינוי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הנאה ממלאכת איסור שנעשתה במזיד לאחרים לאחר השבת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טלטול ד' אמות בכרמלית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D5395D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הבערת אש ע"י זכוכית מגדלת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הוצאה והכנסה מרה"ר לרה"י ולהיפך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מחוש קל לקיחת תרופות בשינוי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7522C3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להביא בשבת מגילת אסתר לבית הכנסת בשביל מוצ"ש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טלטול ד' אמות ברה"י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חלול שבת לצורך חולה שאין בו סכנה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הנאה ממלאכת איסור שנעשתה בשוגג לאדם עצמו לאחר השבת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הדחת כלים לצורך סעודה שלישית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פיקוח נפש כשהשינוי מעקב הטיפול בחולה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הוצאה והכנסה ממקום פטור לרה"ר או לרה"י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לבישת בגד המוציא ניצוצות (חשמל סטטי)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905504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לקיחת תרופות  חולה שאין בו סכנה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rPr>
          <w:trHeight w:val="658"/>
        </w:trPr>
        <w:tc>
          <w:tcPr>
            <w:tcW w:w="3544" w:type="dxa"/>
          </w:tcPr>
          <w:p w:rsidR="001D0EA0" w:rsidRPr="00905504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שינה בשבת לצורך מוצ"ש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AD6498" w:rsidTr="00AD6498">
        <w:tc>
          <w:tcPr>
            <w:tcW w:w="3544" w:type="dxa"/>
            <w:shd w:val="clear" w:color="auto" w:fill="BFBFBF" w:themeFill="background1" w:themeFillShade="BF"/>
          </w:tcPr>
          <w:p w:rsidR="00AD6498" w:rsidRPr="00C8071A" w:rsidRDefault="00AD6498" w:rsidP="00AD6498">
            <w:pPr>
              <w:jc w:val="center"/>
            </w:pPr>
            <w:r w:rsidRPr="00C8071A">
              <w:rPr>
                <w:rFonts w:hint="cs"/>
                <w:rtl/>
              </w:rPr>
              <w:lastRenderedPageBreak/>
              <w:t>המקרה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D6498" w:rsidRPr="00C8071A" w:rsidRDefault="00AD6498" w:rsidP="00AD6498">
            <w:pPr>
              <w:jc w:val="center"/>
            </w:pPr>
            <w:r w:rsidRPr="00C8071A">
              <w:rPr>
                <w:rFonts w:hint="cs"/>
                <w:rtl/>
              </w:rPr>
              <w:t>הדין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D6498" w:rsidRPr="00C8071A" w:rsidRDefault="00AD6498" w:rsidP="00AD6498">
            <w:pPr>
              <w:jc w:val="center"/>
            </w:pPr>
            <w:r w:rsidRPr="00C8071A">
              <w:rPr>
                <w:rFonts w:hint="cs"/>
                <w:rtl/>
              </w:rPr>
              <w:t>הטעם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D6498" w:rsidRPr="00C8071A" w:rsidRDefault="00AD6498" w:rsidP="00AD6498">
            <w:pPr>
              <w:jc w:val="center"/>
            </w:pPr>
            <w:r w:rsidRPr="00C8071A">
              <w:rPr>
                <w:rFonts w:hint="cs"/>
                <w:rtl/>
              </w:rPr>
              <w:t>דרבנן</w:t>
            </w:r>
            <w:r w:rsidRPr="00C8071A">
              <w:rPr>
                <w:rtl/>
              </w:rPr>
              <w:t xml:space="preserve"> / </w:t>
            </w:r>
            <w:r w:rsidRPr="00C8071A">
              <w:rPr>
                <w:rFonts w:hint="cs"/>
                <w:rtl/>
              </w:rPr>
              <w:t>דאורייתא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6498" w:rsidRDefault="00AD6498" w:rsidP="00AD6498">
            <w:pPr>
              <w:jc w:val="center"/>
            </w:pPr>
            <w:r w:rsidRPr="00C8071A">
              <w:rPr>
                <w:rFonts w:hint="cs"/>
                <w:rtl/>
              </w:rPr>
              <w:t>שייך</w:t>
            </w:r>
            <w:r w:rsidRPr="00C8071A">
              <w:rPr>
                <w:rtl/>
              </w:rPr>
              <w:t xml:space="preserve"> </w:t>
            </w:r>
            <w:r w:rsidRPr="00C8071A">
              <w:rPr>
                <w:rFonts w:hint="cs"/>
                <w:rtl/>
              </w:rPr>
              <w:t>למלאכת</w:t>
            </w:r>
          </w:p>
        </w:tc>
      </w:tr>
      <w:tr w:rsidR="001D0EA0" w:rsidTr="00AD6498">
        <w:tc>
          <w:tcPr>
            <w:tcW w:w="3544" w:type="dxa"/>
          </w:tcPr>
          <w:p w:rsidR="001D0EA0" w:rsidRPr="00905504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הוצאת חפצים מהבית כדי להצילם מהדליקה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905504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שימוש במדרגות נעות הפועלות ללא הפסק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905504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נתינת שרוך חדש בנעל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7522C3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סתירת אהל ארעי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איסור דרבנן בסכנת איבר בחולה שאין בו סכנה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905504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הדחת כלים לצורך שבוע הבא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905504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רמיזה </w:t>
            </w:r>
            <w:proofErr w:type="spellStart"/>
            <w:r>
              <w:rPr>
                <w:rFonts w:hint="cs"/>
                <w:rtl/>
              </w:rPr>
              <w:t>לנכרי</w:t>
            </w:r>
            <w:proofErr w:type="spellEnd"/>
            <w:r>
              <w:rPr>
                <w:rFonts w:hint="cs"/>
                <w:rtl/>
              </w:rPr>
              <w:t xml:space="preserve"> לכבות דליקה בהפסד ממון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905504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הליכה ברחוב במקום שמצולם או שמפעיל חיישנים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905504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פריסת סוכך המחובר לקיר ע"י צירים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905504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החזרת המסננת המחוברת לברז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7522C3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איסור דרבנן כשאין סכנת איבר בחולה שאין בו סכנה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905504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הנאה ממלאכת איסור שנעשתה בשוגג לאחרים בשבת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905504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גרם כיבוי במקום של הפסד ממון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905504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הליכה בבית מצולם או שיש בו חיישנים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905504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פתיחת שמשיה הנמצאת בגינה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Default="001D0EA0" w:rsidP="00592B1B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החזרת ידית דלת שנפלה, משני הצדדים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905504" w:rsidRDefault="001D0EA0" w:rsidP="00592B1B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הנאה מדבר שנעשתה בו מלאכת איסור, בשבת, במזיד, לאדם עצמו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rPr>
          <w:trHeight w:val="1175"/>
        </w:trPr>
        <w:tc>
          <w:tcPr>
            <w:tcW w:w="3544" w:type="dxa"/>
          </w:tcPr>
          <w:p w:rsidR="001D0EA0" w:rsidRPr="00905504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הדלקת נרות שבת בשמן שאינו דולק היטב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AD6498" w:rsidTr="00AD6498">
        <w:tc>
          <w:tcPr>
            <w:tcW w:w="3544" w:type="dxa"/>
            <w:shd w:val="clear" w:color="auto" w:fill="BFBFBF" w:themeFill="background1" w:themeFillShade="BF"/>
          </w:tcPr>
          <w:p w:rsidR="00AD6498" w:rsidRPr="00B46724" w:rsidRDefault="00AD6498" w:rsidP="00AD6498">
            <w:pPr>
              <w:jc w:val="center"/>
            </w:pPr>
            <w:r w:rsidRPr="00B46724">
              <w:rPr>
                <w:rFonts w:hint="cs"/>
                <w:rtl/>
              </w:rPr>
              <w:lastRenderedPageBreak/>
              <w:t>המקרה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D6498" w:rsidRPr="00B46724" w:rsidRDefault="00AD6498" w:rsidP="00AD6498">
            <w:pPr>
              <w:jc w:val="center"/>
            </w:pPr>
            <w:r w:rsidRPr="00B46724">
              <w:rPr>
                <w:rFonts w:hint="cs"/>
                <w:rtl/>
              </w:rPr>
              <w:t>הדין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D6498" w:rsidRPr="00B46724" w:rsidRDefault="00AD6498" w:rsidP="00AD6498">
            <w:pPr>
              <w:jc w:val="center"/>
            </w:pPr>
            <w:r w:rsidRPr="00B46724">
              <w:rPr>
                <w:rFonts w:hint="cs"/>
                <w:rtl/>
              </w:rPr>
              <w:t>הטעם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D6498" w:rsidRPr="00B46724" w:rsidRDefault="00AD6498" w:rsidP="00AD6498">
            <w:pPr>
              <w:jc w:val="center"/>
            </w:pPr>
            <w:r w:rsidRPr="00B46724">
              <w:rPr>
                <w:rFonts w:hint="cs"/>
                <w:rtl/>
              </w:rPr>
              <w:t>דרבנן</w:t>
            </w:r>
            <w:r w:rsidRPr="00B46724">
              <w:rPr>
                <w:rtl/>
              </w:rPr>
              <w:t xml:space="preserve"> / </w:t>
            </w:r>
            <w:r w:rsidRPr="00B46724">
              <w:rPr>
                <w:rFonts w:hint="cs"/>
                <w:rtl/>
              </w:rPr>
              <w:t>דאורייתא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D6498" w:rsidRDefault="00AD6498" w:rsidP="00AD6498">
            <w:pPr>
              <w:jc w:val="center"/>
            </w:pPr>
            <w:r w:rsidRPr="00B46724">
              <w:rPr>
                <w:rFonts w:hint="cs"/>
                <w:rtl/>
              </w:rPr>
              <w:t>שייך</w:t>
            </w:r>
            <w:r w:rsidRPr="00B46724">
              <w:rPr>
                <w:rtl/>
              </w:rPr>
              <w:t xml:space="preserve"> </w:t>
            </w:r>
            <w:r w:rsidRPr="00B46724">
              <w:rPr>
                <w:rFonts w:hint="cs"/>
                <w:rtl/>
              </w:rPr>
              <w:t>למלאכת</w:t>
            </w:r>
          </w:p>
        </w:tc>
      </w:tr>
      <w:tr w:rsidR="001D0EA0" w:rsidTr="00AD6498">
        <w:tc>
          <w:tcPr>
            <w:tcW w:w="3544" w:type="dxa"/>
          </w:tcPr>
          <w:p w:rsidR="001D0EA0" w:rsidRPr="00905504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עליה במעלית שבת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עשיית אהל ארעי בלי דפנות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905504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הנאה ממלאכת איסור שנעשתה במזיד לאדם עצמו לאחר השבת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905504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אמירה </w:t>
            </w:r>
            <w:proofErr w:type="spellStart"/>
            <w:r>
              <w:rPr>
                <w:rFonts w:hint="cs"/>
                <w:rtl/>
              </w:rPr>
              <w:t>לנכרי</w:t>
            </w:r>
            <w:proofErr w:type="spellEnd"/>
            <w:r>
              <w:rPr>
                <w:rFonts w:hint="cs"/>
                <w:rtl/>
              </w:rPr>
              <w:t xml:space="preserve"> לכבות דליקה בהפסד ממון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905504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הסרת שאריות חוטים מהבגד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פריסת מחצלת </w:t>
            </w:r>
            <w:proofErr w:type="spellStart"/>
            <w:r>
              <w:rPr>
                <w:rFonts w:hint="cs"/>
                <w:rtl/>
              </w:rPr>
              <w:t>כשהיתה</w:t>
            </w:r>
            <w:proofErr w:type="spellEnd"/>
            <w:r>
              <w:rPr>
                <w:rFonts w:hint="cs"/>
                <w:rtl/>
              </w:rPr>
              <w:t xml:space="preserve"> פרוסה טפח מע"ש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החזרת ידית אחת לדלת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7522C3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הנאה ממלאכת איסור שנעשתה בשוגג לאחרים לאחר שבת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470F27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כיבוי דליקה בהפסד ממון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לעבור במעבר שנדלקת בו תאורה בעת המעבר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470F27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פריסת כילה ע"ג עגלת ילדים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470F27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הדבקת וו לקיר ע"י לחץ אויר (ואקום)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470F27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הנאה ממלאכת איסור שנעשתה בשוגג, לאדם עצמו, בשבת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פתיחת מטריה 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  <w:tr w:rsidR="001D0EA0" w:rsidTr="00AD6498">
        <w:tc>
          <w:tcPr>
            <w:tcW w:w="3544" w:type="dxa"/>
          </w:tcPr>
          <w:p w:rsidR="001D0EA0" w:rsidRPr="00AF565E" w:rsidRDefault="001D0EA0" w:rsidP="00A1398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ידית שהחלה להשתחרר להחזירה למקומה</w:t>
            </w:r>
          </w:p>
        </w:tc>
        <w:tc>
          <w:tcPr>
            <w:tcW w:w="1134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2693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701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  <w:tc>
          <w:tcPr>
            <w:tcW w:w="1418" w:type="dxa"/>
          </w:tcPr>
          <w:p w:rsidR="001D0EA0" w:rsidRDefault="001D0EA0" w:rsidP="00A1398A">
            <w:pPr>
              <w:spacing w:line="480" w:lineRule="auto"/>
              <w:rPr>
                <w:rtl/>
              </w:rPr>
            </w:pPr>
          </w:p>
        </w:tc>
      </w:tr>
    </w:tbl>
    <w:p w:rsidR="00E619CA" w:rsidRDefault="00E619CA" w:rsidP="00A1398A">
      <w:pPr>
        <w:spacing w:line="480" w:lineRule="auto"/>
      </w:pPr>
    </w:p>
    <w:sectPr w:rsidR="00E619CA" w:rsidSect="003C32A8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7D" w:rsidRDefault="00096F7D" w:rsidP="001130C2">
      <w:pPr>
        <w:spacing w:after="0" w:line="240" w:lineRule="auto"/>
      </w:pPr>
      <w:r>
        <w:separator/>
      </w:r>
    </w:p>
  </w:endnote>
  <w:endnote w:type="continuationSeparator" w:id="0">
    <w:p w:rsidR="00096F7D" w:rsidRDefault="00096F7D" w:rsidP="0011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74563379"/>
      <w:docPartObj>
        <w:docPartGallery w:val="Page Numbers (Bottom of Page)"/>
        <w:docPartUnique/>
      </w:docPartObj>
    </w:sdtPr>
    <w:sdtEndPr>
      <w:rPr>
        <w:cs/>
      </w:rPr>
    </w:sdtEndPr>
    <w:sdtContent>
      <w:p w:rsidR="00432469" w:rsidRDefault="00432469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C7119E" w:rsidRPr="00C7119E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432469" w:rsidRDefault="004324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7D" w:rsidRDefault="00096F7D" w:rsidP="001130C2">
      <w:pPr>
        <w:spacing w:after="0" w:line="240" w:lineRule="auto"/>
      </w:pPr>
      <w:r>
        <w:separator/>
      </w:r>
    </w:p>
  </w:footnote>
  <w:footnote w:type="continuationSeparator" w:id="0">
    <w:p w:rsidR="00096F7D" w:rsidRDefault="00096F7D" w:rsidP="00113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78"/>
    <w:rsid w:val="00001D5B"/>
    <w:rsid w:val="00007881"/>
    <w:rsid w:val="000515D7"/>
    <w:rsid w:val="00096F7D"/>
    <w:rsid w:val="001130C2"/>
    <w:rsid w:val="00196D86"/>
    <w:rsid w:val="001B7A9E"/>
    <w:rsid w:val="001D0EA0"/>
    <w:rsid w:val="002902CA"/>
    <w:rsid w:val="003C32A8"/>
    <w:rsid w:val="00432469"/>
    <w:rsid w:val="00592B1B"/>
    <w:rsid w:val="005B2D78"/>
    <w:rsid w:val="005E5BC2"/>
    <w:rsid w:val="006411C5"/>
    <w:rsid w:val="006427C7"/>
    <w:rsid w:val="008023B2"/>
    <w:rsid w:val="00977CA5"/>
    <w:rsid w:val="00A1398A"/>
    <w:rsid w:val="00A81F31"/>
    <w:rsid w:val="00AD6498"/>
    <w:rsid w:val="00C100BB"/>
    <w:rsid w:val="00C7119E"/>
    <w:rsid w:val="00C7474A"/>
    <w:rsid w:val="00DE54E8"/>
    <w:rsid w:val="00DF557E"/>
    <w:rsid w:val="00E619CA"/>
    <w:rsid w:val="00F25FDA"/>
    <w:rsid w:val="00F6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515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130C2"/>
  </w:style>
  <w:style w:type="paragraph" w:styleId="a8">
    <w:name w:val="footer"/>
    <w:basedOn w:val="a"/>
    <w:link w:val="a9"/>
    <w:uiPriority w:val="99"/>
    <w:unhideWhenUsed/>
    <w:rsid w:val="00113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13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515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130C2"/>
  </w:style>
  <w:style w:type="paragraph" w:styleId="a8">
    <w:name w:val="footer"/>
    <w:basedOn w:val="a"/>
    <w:link w:val="a9"/>
    <w:uiPriority w:val="99"/>
    <w:unhideWhenUsed/>
    <w:rsid w:val="00113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1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9DDC-A904-4F1D-963C-CE4CABC2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2075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2014-03-06T09:23:00Z</cp:lastPrinted>
  <dcterms:created xsi:type="dcterms:W3CDTF">2014-03-20T12:16:00Z</dcterms:created>
  <dcterms:modified xsi:type="dcterms:W3CDTF">2014-03-20T12:38:00Z</dcterms:modified>
</cp:coreProperties>
</file>